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B57" w:rsidRPr="0050542F" w:rsidRDefault="00A54B57" w:rsidP="00A54B57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 w:rsidRPr="00EE0BE7">
        <w:rPr>
          <w:rFonts w:ascii="黑体" w:eastAsia="黑体" w:hint="eastAsia"/>
          <w:b/>
          <w:sz w:val="32"/>
        </w:rPr>
        <w:t>招   标   公  示  表</w:t>
      </w:r>
    </w:p>
    <w:p w:rsidR="00892022" w:rsidRPr="00EE0BE7" w:rsidRDefault="00892022" w:rsidP="00324FD0">
      <w:pPr>
        <w:spacing w:beforeLines="50" w:before="156"/>
        <w:ind w:firstLineChars="600" w:firstLine="1260"/>
        <w:rPr>
          <w:rFonts w:ascii="宋体" w:hAnsi="宋体"/>
          <w:b/>
        </w:rPr>
      </w:pPr>
      <w:r w:rsidRPr="00483487">
        <w:rPr>
          <w:rFonts w:ascii="宋体" w:hAnsi="宋体" w:hint="eastAsia"/>
          <w:kern w:val="0"/>
        </w:rPr>
        <w:t xml:space="preserve">编写单位： </w:t>
      </w:r>
      <w:r>
        <w:rPr>
          <w:rFonts w:ascii="宋体" w:hAnsi="宋体" w:hint="eastAsia"/>
          <w:kern w:val="0"/>
        </w:rPr>
        <w:t>安全部</w:t>
      </w:r>
      <w:r w:rsidRPr="00EE0BE7">
        <w:rPr>
          <w:rFonts w:ascii="仿宋_GB2312" w:eastAsia="仿宋_GB2312" w:hint="eastAsia"/>
          <w:sz w:val="18"/>
        </w:rPr>
        <w:t xml:space="preserve">           </w:t>
      </w:r>
      <w:r>
        <w:rPr>
          <w:rFonts w:ascii="仿宋_GB2312" w:eastAsia="仿宋_GB2312" w:hint="eastAsia"/>
          <w:sz w:val="18"/>
        </w:rPr>
        <w:t xml:space="preserve">                            </w:t>
      </w:r>
      <w:r w:rsidRPr="00EE0BE7">
        <w:rPr>
          <w:rFonts w:ascii="仿宋_GB2312" w:eastAsia="仿宋_GB2312" w:hint="eastAsia"/>
          <w:sz w:val="18"/>
        </w:rPr>
        <w:t xml:space="preserve">       </w:t>
      </w:r>
      <w:r>
        <w:rPr>
          <w:rFonts w:ascii="仿宋_GB2312" w:eastAsia="仿宋_GB2312" w:hint="eastAsia"/>
          <w:sz w:val="18"/>
        </w:rPr>
        <w:t xml:space="preserve">    </w:t>
      </w:r>
      <w:r w:rsidRPr="00647FC8">
        <w:rPr>
          <w:rFonts w:hint="eastAsia"/>
        </w:rPr>
        <w:t xml:space="preserve">     202</w:t>
      </w:r>
      <w:r w:rsidR="00672C8E">
        <w:rPr>
          <w:rFonts w:hint="eastAsia"/>
        </w:rPr>
        <w:t>5</w:t>
      </w:r>
      <w:r w:rsidRPr="00EE0BE7">
        <w:rPr>
          <w:rFonts w:hint="eastAsia"/>
        </w:rPr>
        <w:t>年</w:t>
      </w:r>
      <w:r w:rsidR="00672C8E">
        <w:rPr>
          <w:rFonts w:hint="eastAsia"/>
        </w:rPr>
        <w:t>11</w:t>
      </w:r>
      <w:r w:rsidRPr="00EE0BE7">
        <w:rPr>
          <w:rFonts w:hint="eastAsia"/>
        </w:rPr>
        <w:t>月</w:t>
      </w:r>
      <w:r w:rsidR="00672C8E">
        <w:rPr>
          <w:rFonts w:hint="eastAsia"/>
        </w:rPr>
        <w:t>21</w:t>
      </w:r>
      <w:r w:rsidRPr="00EE0BE7">
        <w:rPr>
          <w:rFonts w:hint="eastAsia"/>
        </w:rPr>
        <w:t>日</w:t>
      </w:r>
      <w:r w:rsidRPr="00EE0BE7">
        <w:rPr>
          <w:rFonts w:hint="eastAsia"/>
        </w:rPr>
        <w:t xml:space="preserve">  </w:t>
      </w:r>
      <w:r>
        <w:rPr>
          <w:rFonts w:hint="eastAsia"/>
        </w:rPr>
        <w:t xml:space="preserve">                            </w:t>
      </w:r>
      <w:r>
        <w:rPr>
          <w:rFonts w:ascii="宋体" w:hAnsi="宋体" w:hint="eastAsia"/>
        </w:rPr>
        <w:t>生产经营</w:t>
      </w:r>
      <w:r w:rsidRPr="00EE0BE7">
        <w:rPr>
          <w:rFonts w:ascii="宋体" w:hAnsi="宋体" w:hint="eastAsia"/>
        </w:rPr>
        <w:t>00</w:t>
      </w:r>
      <w:r>
        <w:rPr>
          <w:rFonts w:ascii="宋体" w:hAnsi="宋体" w:hint="eastAsia"/>
        </w:rPr>
        <w:t>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0"/>
        <w:gridCol w:w="2315"/>
        <w:gridCol w:w="1874"/>
        <w:gridCol w:w="26"/>
        <w:gridCol w:w="1999"/>
        <w:gridCol w:w="5031"/>
      </w:tblGrid>
      <w:tr w:rsidR="00892022" w:rsidRPr="00EE0BE7" w:rsidTr="000B10C4">
        <w:trPr>
          <w:trHeight w:val="416"/>
          <w:jc w:val="center"/>
        </w:trPr>
        <w:tc>
          <w:tcPr>
            <w:tcW w:w="2110" w:type="dxa"/>
            <w:vAlign w:val="center"/>
          </w:tcPr>
          <w:p w:rsidR="00892022" w:rsidRPr="00EE0BE7" w:rsidRDefault="00892022" w:rsidP="00D01EE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</w:t>
            </w:r>
            <w:r w:rsidRPr="00EE0BE7">
              <w:rPr>
                <w:rFonts w:ascii="宋体" w:hAnsi="宋体" w:hint="eastAsia"/>
                <w:kern w:val="0"/>
              </w:rPr>
              <w:t>编号</w:t>
            </w:r>
          </w:p>
        </w:tc>
        <w:tc>
          <w:tcPr>
            <w:tcW w:w="2315" w:type="dxa"/>
            <w:vAlign w:val="center"/>
          </w:tcPr>
          <w:p w:rsidR="00892022" w:rsidRPr="00EE0BE7" w:rsidRDefault="00324FD0" w:rsidP="00672C8E">
            <w:pPr>
              <w:widowControl/>
              <w:jc w:val="center"/>
              <w:rPr>
                <w:rFonts w:ascii="宋体"/>
                <w:kern w:val="0"/>
              </w:rPr>
            </w:pPr>
            <w:r w:rsidRPr="00757271">
              <w:rPr>
                <w:rFonts w:ascii="宋体" w:hAnsi="宋体"/>
                <w:color w:val="000000"/>
                <w:kern w:val="0"/>
                <w:szCs w:val="21"/>
              </w:rPr>
              <w:t>JYGK202</w:t>
            </w:r>
            <w:r w:rsidR="00672C8E">
              <w:rPr>
                <w:rFonts w:ascii="宋体" w:hAnsi="宋体" w:hint="eastAsia"/>
                <w:color w:val="000000"/>
                <w:kern w:val="0"/>
                <w:szCs w:val="21"/>
              </w:rPr>
              <w:t>5</w:t>
            </w:r>
            <w:r w:rsidR="00672C8E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  <w:r w:rsidR="00672C8E">
              <w:rPr>
                <w:rFonts w:ascii="宋体" w:hAnsi="宋体" w:hint="eastAsia"/>
                <w:color w:val="000000"/>
                <w:kern w:val="0"/>
                <w:szCs w:val="21"/>
              </w:rPr>
              <w:t>1</w:t>
            </w:r>
            <w:r w:rsidRPr="00757271">
              <w:rPr>
                <w:rFonts w:ascii="宋体" w:hAnsi="宋体"/>
                <w:color w:val="000000"/>
                <w:kern w:val="0"/>
                <w:szCs w:val="21"/>
              </w:rPr>
              <w:t>034</w:t>
            </w:r>
          </w:p>
        </w:tc>
        <w:tc>
          <w:tcPr>
            <w:tcW w:w="1874" w:type="dxa"/>
            <w:vAlign w:val="center"/>
          </w:tcPr>
          <w:p w:rsidR="00892022" w:rsidRPr="00EE0BE7" w:rsidRDefault="00892022" w:rsidP="00D01EEF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663576">
              <w:rPr>
                <w:rFonts w:ascii="宋体" w:hAnsi="宋体" w:hint="eastAsia"/>
                <w:color w:val="000000"/>
                <w:kern w:val="0"/>
                <w:szCs w:val="21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:rsidR="00892022" w:rsidRPr="00EE0BE7" w:rsidRDefault="00892022" w:rsidP="00D01EEF">
            <w:pPr>
              <w:widowControl/>
              <w:jc w:val="center"/>
              <w:rPr>
                <w:rFonts w:ascii="宋体" w:hAnsi="宋体"/>
                <w:kern w:val="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接害岗位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人员职业健康体检服务</w:t>
            </w:r>
          </w:p>
        </w:tc>
      </w:tr>
      <w:tr w:rsidR="00A54B57" w:rsidRPr="00EE0BE7" w:rsidTr="00182F57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A54B57" w:rsidRPr="00EE0BE7" w:rsidRDefault="00A54B57" w:rsidP="00182F5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 w:rsidRPr="00EE0BE7">
              <w:rPr>
                <w:rFonts w:ascii="宋体" w:hAnsi="宋体" w:hint="eastAsia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A54B57" w:rsidRPr="00EE0BE7" w:rsidRDefault="00892022" w:rsidP="00672C8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负责</w:t>
            </w:r>
            <w:r w:rsidR="00324FD0">
              <w:rPr>
                <w:rFonts w:ascii="宋体" w:hAnsi="宋体" w:hint="eastAsia"/>
                <w:kern w:val="0"/>
              </w:rPr>
              <w:t>衡水</w:t>
            </w:r>
            <w:proofErr w:type="gramStart"/>
            <w:r w:rsidR="00324FD0">
              <w:rPr>
                <w:rFonts w:ascii="宋体" w:hAnsi="宋体" w:hint="eastAsia"/>
                <w:kern w:val="0"/>
              </w:rPr>
              <w:t>板业包装</w:t>
            </w:r>
            <w:proofErr w:type="gramEnd"/>
            <w:r w:rsidR="00324FD0">
              <w:rPr>
                <w:rFonts w:ascii="宋体" w:hAnsi="宋体" w:hint="eastAsia"/>
                <w:kern w:val="0"/>
              </w:rPr>
              <w:t>材料科技有限公司</w:t>
            </w:r>
            <w:r w:rsidRPr="00647FC8">
              <w:rPr>
                <w:rFonts w:ascii="宋体" w:hAnsi="宋体" w:hint="eastAsia"/>
                <w:kern w:val="0"/>
              </w:rPr>
              <w:t>、邯钢集团衡水薄板有限责任公司</w:t>
            </w:r>
            <w:r w:rsidR="00672C8E">
              <w:rPr>
                <w:rFonts w:ascii="宋体" w:hAnsi="宋体" w:hint="eastAsia"/>
                <w:kern w:val="0"/>
              </w:rPr>
              <w:t>、衡水东科金属制品有限公司、</w:t>
            </w:r>
            <w:proofErr w:type="gramStart"/>
            <w:r w:rsidR="00672C8E">
              <w:rPr>
                <w:rFonts w:ascii="宋体" w:hAnsi="宋体" w:hint="eastAsia"/>
                <w:kern w:val="0"/>
              </w:rPr>
              <w:t>河钢集团衡水板业工贸</w:t>
            </w:r>
            <w:proofErr w:type="gramEnd"/>
            <w:r w:rsidR="00672C8E">
              <w:rPr>
                <w:rFonts w:ascii="宋体" w:hAnsi="宋体" w:hint="eastAsia"/>
                <w:kern w:val="0"/>
              </w:rPr>
              <w:t>有限公司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接害岗位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人员202</w:t>
            </w:r>
            <w:r w:rsidR="00672C8E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="00672C8E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月1日至202</w:t>
            </w:r>
            <w:r w:rsidR="00672C8E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月3</w:t>
            </w:r>
            <w:r w:rsidR="00C423C4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日期间上岗前、在岗期间、离岗时的职业健康体检服务</w:t>
            </w:r>
            <w:r w:rsidRPr="00647FC8">
              <w:rPr>
                <w:rFonts w:ascii="宋体" w:hAnsi="宋体" w:hint="eastAsia"/>
                <w:kern w:val="0"/>
              </w:rPr>
              <w:t>。</w:t>
            </w:r>
            <w:r w:rsidR="005F7CB9">
              <w:rPr>
                <w:rFonts w:ascii="宋体" w:hAnsi="宋体" w:hint="eastAsia"/>
                <w:kern w:val="0"/>
              </w:rPr>
              <w:t>（根据招标结果分别签订服务合同）</w:t>
            </w:r>
          </w:p>
        </w:tc>
      </w:tr>
      <w:tr w:rsidR="00A54B57" w:rsidRPr="00EE0BE7" w:rsidTr="006537B3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A54B57" w:rsidRPr="00EE0BE7" w:rsidRDefault="00A54B57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EE0BE7">
              <w:rPr>
                <w:rFonts w:ascii="宋体" w:hAnsi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A54B57" w:rsidRPr="002C277C" w:rsidRDefault="00892022" w:rsidP="000B10C4">
            <w:pPr>
              <w:spacing w:line="240" w:lineRule="exact"/>
              <w:ind w:left="105" w:hangingChars="50" w:hanging="105"/>
              <w:rPr>
                <w:sz w:val="24"/>
              </w:rPr>
            </w:pPr>
            <w:r>
              <w:rPr>
                <w:rFonts w:ascii="宋体" w:hAnsi="宋体" w:hint="eastAsia"/>
                <w:kern w:val="0"/>
              </w:rPr>
              <w:t>职业健康体检应符合《中华人民共和国职业病防治法》、《职业健康监护技术规范》GBZ188-2014、《职业健康检查管理办法》的相关要求和规定。主要职业病危害因素为：</w:t>
            </w:r>
            <w:r w:rsidR="00C423C4">
              <w:rPr>
                <w:rFonts w:ascii="宋体" w:hAnsi="宋体" w:hint="eastAsia"/>
                <w:kern w:val="0"/>
              </w:rPr>
              <w:t>电离辐射、</w:t>
            </w:r>
            <w:r>
              <w:rPr>
                <w:rFonts w:ascii="宋体" w:hAnsi="宋体" w:hint="eastAsia"/>
                <w:kern w:val="0"/>
              </w:rPr>
              <w:t>电焊烟尘、二甲苯（异丙醇、丙烯酸）、氢氧化钠、氯化氢、噪音等职业危害因素；体检服务单位需按照以上职业病危害因素确定必须的体检项目（同时接触两种危害因素的人员，需增项检查）</w:t>
            </w:r>
          </w:p>
        </w:tc>
      </w:tr>
      <w:tr w:rsidR="00A54B57" w:rsidRPr="00EE0BE7" w:rsidTr="00182F57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A54B57" w:rsidRPr="00EE0BE7" w:rsidRDefault="00A54B57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EE0BE7">
              <w:rPr>
                <w:rFonts w:ascii="宋体" w:hAnsi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A54B57" w:rsidRPr="002C277C" w:rsidRDefault="00892022" w:rsidP="00672C8E">
            <w:pPr>
              <w:tabs>
                <w:tab w:val="left" w:pos="5220"/>
              </w:tabs>
              <w:spacing w:line="240" w:lineRule="exact"/>
              <w:rPr>
                <w:sz w:val="24"/>
              </w:rPr>
            </w:pPr>
            <w:r w:rsidRPr="00647FC8">
              <w:rPr>
                <w:rFonts w:ascii="宋体" w:hAnsi="宋体" w:hint="eastAsia"/>
                <w:kern w:val="0"/>
              </w:rPr>
              <w:t>甲方在领取乙方提供的</w:t>
            </w:r>
            <w:r>
              <w:rPr>
                <w:rFonts w:ascii="宋体" w:hAnsi="宋体" w:hint="eastAsia"/>
                <w:kern w:val="0"/>
              </w:rPr>
              <w:t>在岗期间职业健康体检报告后，</w:t>
            </w:r>
            <w:r w:rsidRPr="00647FC8">
              <w:rPr>
                <w:rFonts w:ascii="宋体" w:hAnsi="宋体" w:hint="eastAsia"/>
                <w:kern w:val="0"/>
              </w:rPr>
              <w:t>乙方负责为甲方提供正规</w:t>
            </w:r>
            <w:r>
              <w:rPr>
                <w:rFonts w:ascii="宋体" w:hAnsi="宋体" w:hint="eastAsia"/>
                <w:kern w:val="0"/>
              </w:rPr>
              <w:t>票据</w:t>
            </w:r>
            <w:r w:rsidRPr="00647FC8">
              <w:rPr>
                <w:rFonts w:ascii="宋体" w:hAnsi="宋体" w:hint="eastAsia"/>
                <w:kern w:val="0"/>
              </w:rPr>
              <w:t>后，6个月内将</w:t>
            </w:r>
            <w:r>
              <w:rPr>
                <w:rFonts w:ascii="宋体" w:hAnsi="宋体" w:hint="eastAsia"/>
                <w:kern w:val="0"/>
              </w:rPr>
              <w:t>在岗期间职业健康体检</w:t>
            </w:r>
            <w:r w:rsidRPr="00647FC8">
              <w:rPr>
                <w:rFonts w:ascii="宋体" w:hAnsi="宋体" w:hint="eastAsia"/>
                <w:kern w:val="0"/>
              </w:rPr>
              <w:t>服务费一次性支付给乙方。</w:t>
            </w:r>
            <w:r>
              <w:rPr>
                <w:rFonts w:ascii="宋体" w:hAnsi="宋体" w:hint="eastAsia"/>
                <w:kern w:val="0"/>
              </w:rPr>
              <w:t>202</w:t>
            </w:r>
            <w:r w:rsidR="00672C8E">
              <w:rPr>
                <w:rFonts w:ascii="宋体" w:hAnsi="宋体" w:hint="eastAsia"/>
                <w:kern w:val="0"/>
              </w:rPr>
              <w:t>6</w:t>
            </w:r>
            <w:r>
              <w:rPr>
                <w:rFonts w:ascii="宋体" w:hAnsi="宋体" w:hint="eastAsia"/>
                <w:kern w:val="0"/>
              </w:rPr>
              <w:t>年</w:t>
            </w:r>
            <w:r w:rsidR="00324FD0">
              <w:rPr>
                <w:rFonts w:ascii="宋体" w:hAnsi="宋体" w:hint="eastAsia"/>
                <w:kern w:val="0"/>
              </w:rPr>
              <w:t>11</w:t>
            </w:r>
            <w:r>
              <w:rPr>
                <w:rFonts w:ascii="宋体" w:hAnsi="宋体" w:hint="eastAsia"/>
                <w:kern w:val="0"/>
              </w:rPr>
              <w:t>月</w:t>
            </w:r>
            <w:r w:rsidR="00C423C4">
              <w:rPr>
                <w:rFonts w:ascii="宋体" w:hAnsi="宋体" w:hint="eastAsia"/>
                <w:kern w:val="0"/>
              </w:rPr>
              <w:t>30</w:t>
            </w:r>
            <w:r>
              <w:rPr>
                <w:rFonts w:ascii="宋体" w:hAnsi="宋体" w:hint="eastAsia"/>
                <w:kern w:val="0"/>
              </w:rPr>
              <w:t>日，乙方负责为甲方提供正规票据后，甲方负责支付</w:t>
            </w:r>
            <w:proofErr w:type="gramStart"/>
            <w:r>
              <w:rPr>
                <w:rFonts w:ascii="宋体" w:hAnsi="宋体" w:hint="eastAsia"/>
                <w:kern w:val="0"/>
              </w:rPr>
              <w:t>本服务</w:t>
            </w:r>
            <w:proofErr w:type="gramEnd"/>
            <w:r>
              <w:rPr>
                <w:rFonts w:ascii="宋体" w:hAnsi="宋体" w:hint="eastAsia"/>
                <w:kern w:val="0"/>
              </w:rPr>
              <w:t>周期内上岗前、离岗</w:t>
            </w:r>
            <w:proofErr w:type="gramStart"/>
            <w:r>
              <w:rPr>
                <w:rFonts w:ascii="宋体" w:hAnsi="宋体" w:hint="eastAsia"/>
                <w:kern w:val="0"/>
              </w:rPr>
              <w:t>时职业</w:t>
            </w:r>
            <w:proofErr w:type="gramEnd"/>
            <w:r>
              <w:rPr>
                <w:rFonts w:ascii="宋体" w:hAnsi="宋体" w:hint="eastAsia"/>
                <w:kern w:val="0"/>
              </w:rPr>
              <w:t>健康体检服务费用（</w:t>
            </w:r>
            <w:proofErr w:type="gramStart"/>
            <w:r>
              <w:rPr>
                <w:rFonts w:ascii="宋体" w:hAnsi="宋体" w:hint="eastAsia"/>
                <w:kern w:val="0"/>
              </w:rPr>
              <w:t>账期6个月</w:t>
            </w:r>
            <w:proofErr w:type="gramEnd"/>
            <w:r>
              <w:rPr>
                <w:rFonts w:ascii="宋体" w:hAnsi="宋体" w:hint="eastAsia"/>
                <w:kern w:val="0"/>
              </w:rPr>
              <w:t>）。</w:t>
            </w:r>
          </w:p>
        </w:tc>
      </w:tr>
      <w:tr w:rsidR="00A54B57" w:rsidRPr="00EE0BE7" w:rsidTr="00892022">
        <w:trPr>
          <w:trHeight w:val="289"/>
          <w:jc w:val="center"/>
        </w:trPr>
        <w:tc>
          <w:tcPr>
            <w:tcW w:w="2110" w:type="dxa"/>
            <w:vAlign w:val="center"/>
          </w:tcPr>
          <w:p w:rsidR="00A54B57" w:rsidRPr="00F8724E" w:rsidRDefault="00A54B57" w:rsidP="00182F57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 w:rsidRPr="00F8724E">
              <w:rPr>
                <w:rFonts w:ascii="宋体" w:hAnsi="宋体" w:hint="eastAsia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A54B57" w:rsidRPr="00F8724E" w:rsidRDefault="000B10C4" w:rsidP="000B10C4"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按照接触物理因素类、接触放射因素类、接触化学因素类，</w:t>
            </w:r>
            <w:r w:rsidR="00892022">
              <w:rPr>
                <w:rFonts w:ascii="宋体" w:hAnsi="宋体" w:hint="eastAsia"/>
                <w:kern w:val="0"/>
              </w:rPr>
              <w:t>单人体检项目</w:t>
            </w:r>
            <w:r>
              <w:rPr>
                <w:rFonts w:ascii="宋体" w:hAnsi="宋体" w:hint="eastAsia"/>
                <w:kern w:val="0"/>
              </w:rPr>
              <w:t>分别报价</w:t>
            </w:r>
            <w:r w:rsidR="00530ED5">
              <w:rPr>
                <w:rFonts w:ascii="宋体" w:hAnsi="宋体" w:hint="eastAsia"/>
                <w:kern w:val="0"/>
              </w:rPr>
              <w:t>，</w:t>
            </w:r>
            <w:r>
              <w:rPr>
                <w:rFonts w:ascii="宋体" w:hAnsi="宋体" w:hint="eastAsia"/>
                <w:kern w:val="0"/>
              </w:rPr>
              <w:t>优先以</w:t>
            </w:r>
            <w:r w:rsidR="00530ED5">
              <w:rPr>
                <w:rFonts w:ascii="宋体" w:hAnsi="宋体" w:hint="eastAsia"/>
                <w:kern w:val="0"/>
              </w:rPr>
              <w:t>接触物理因素类、接触放射因素类</w:t>
            </w:r>
            <w:r>
              <w:rPr>
                <w:rFonts w:ascii="宋体" w:hAnsi="宋体" w:hint="eastAsia"/>
                <w:kern w:val="0"/>
              </w:rPr>
              <w:t>单人体检项目报价最低者中标，如以上两者报价相同，则以</w:t>
            </w:r>
            <w:r w:rsidR="00530ED5">
              <w:rPr>
                <w:rFonts w:ascii="宋体" w:hAnsi="宋体" w:hint="eastAsia"/>
                <w:kern w:val="0"/>
              </w:rPr>
              <w:t>接触化学因素类</w:t>
            </w:r>
            <w:r>
              <w:rPr>
                <w:rFonts w:ascii="宋体" w:hAnsi="宋体" w:hint="eastAsia"/>
                <w:kern w:val="0"/>
              </w:rPr>
              <w:t>单人体检项目报价的</w:t>
            </w:r>
            <w:r w:rsidR="00892022">
              <w:rPr>
                <w:rFonts w:ascii="宋体" w:hAnsi="宋体" w:hint="eastAsia"/>
                <w:kern w:val="0"/>
              </w:rPr>
              <w:t>最低</w:t>
            </w:r>
            <w:r>
              <w:rPr>
                <w:rFonts w:ascii="宋体" w:hAnsi="宋体" w:hint="eastAsia"/>
                <w:kern w:val="0"/>
              </w:rPr>
              <w:t>者</w:t>
            </w:r>
            <w:r w:rsidR="00892022" w:rsidRPr="00647FC8">
              <w:rPr>
                <w:rFonts w:ascii="宋体" w:hAnsi="宋体" w:hint="eastAsia"/>
                <w:kern w:val="0"/>
              </w:rPr>
              <w:t>中标，不接受</w:t>
            </w:r>
            <w:r w:rsidR="00892022">
              <w:rPr>
                <w:rFonts w:ascii="宋体" w:hAnsi="宋体" w:hint="eastAsia"/>
                <w:kern w:val="0"/>
              </w:rPr>
              <w:t>总体</w:t>
            </w:r>
            <w:r w:rsidR="00892022" w:rsidRPr="00647FC8">
              <w:rPr>
                <w:rFonts w:ascii="宋体" w:hAnsi="宋体" w:hint="eastAsia"/>
                <w:kern w:val="0"/>
              </w:rPr>
              <w:t>报价</w:t>
            </w:r>
            <w:r w:rsidR="00892022">
              <w:rPr>
                <w:rFonts w:ascii="宋体" w:hAnsi="宋体" w:hint="eastAsia"/>
                <w:kern w:val="0"/>
              </w:rPr>
              <w:t>。</w:t>
            </w:r>
          </w:p>
        </w:tc>
      </w:tr>
      <w:tr w:rsidR="00A54B57" w:rsidRPr="00EE0BE7" w:rsidTr="00892022">
        <w:trPr>
          <w:trHeight w:val="1445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A54B57" w:rsidRPr="00EE0BE7" w:rsidRDefault="00D72DB0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投标</w:t>
            </w:r>
            <w:r w:rsidR="00A54B57" w:rsidRPr="00EE0BE7">
              <w:rPr>
                <w:rFonts w:ascii="宋体" w:hAnsi="宋体" w:hint="eastAsia"/>
                <w:kern w:val="0"/>
              </w:rPr>
              <w:t>保证金</w:t>
            </w:r>
          </w:p>
        </w:tc>
        <w:tc>
          <w:tcPr>
            <w:tcW w:w="11245" w:type="dxa"/>
            <w:gridSpan w:val="5"/>
            <w:vAlign w:val="center"/>
          </w:tcPr>
          <w:p w:rsidR="00181218" w:rsidRPr="00220486" w:rsidRDefault="00220486" w:rsidP="000B10C4">
            <w:pPr>
              <w:widowControl/>
              <w:spacing w:line="240" w:lineRule="exac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1.</w:t>
            </w:r>
            <w:r w:rsidR="00DA1F4E" w:rsidRPr="00220486">
              <w:rPr>
                <w:rFonts w:ascii="宋体" w:hAnsi="宋体" w:hint="eastAsia"/>
                <w:kern w:val="0"/>
              </w:rPr>
              <w:t xml:space="preserve"> </w:t>
            </w:r>
            <w:r w:rsidR="00DA1F4E" w:rsidRPr="00DA1F4E">
              <w:rPr>
                <w:rFonts w:ascii="宋体" w:hAnsi="宋体" w:hint="eastAsia"/>
                <w:b/>
                <w:kern w:val="0"/>
              </w:rPr>
              <w:t>本次招标收取投标保证金</w:t>
            </w:r>
            <w:r w:rsidR="001B2668">
              <w:rPr>
                <w:rFonts w:ascii="宋体" w:hAnsi="宋体" w:hint="eastAsia"/>
                <w:b/>
                <w:kern w:val="0"/>
              </w:rPr>
              <w:t>0</w:t>
            </w:r>
            <w:r w:rsidR="00DA1F4E" w:rsidRPr="00DA1F4E">
              <w:rPr>
                <w:rFonts w:ascii="宋体" w:hAnsi="宋体" w:hint="eastAsia"/>
                <w:b/>
                <w:kern w:val="0"/>
              </w:rPr>
              <w:t>元，</w:t>
            </w:r>
            <w:r w:rsidR="00DA1F4E" w:rsidRPr="00220486">
              <w:rPr>
                <w:rFonts w:ascii="宋体" w:hAnsi="宋体" w:hint="eastAsia"/>
                <w:kern w:val="0"/>
              </w:rPr>
              <w:t>中标后投标保证金转为合同履约保证金，合同履行完毕后无息退还；如未中标则招标活动结束后无息退还；如果投标人放弃投标、哄抬标价、</w:t>
            </w:r>
            <w:bookmarkStart w:id="0" w:name="_GoBack"/>
            <w:bookmarkEnd w:id="0"/>
            <w:r w:rsidR="00DA1F4E" w:rsidRPr="00220486">
              <w:rPr>
                <w:rFonts w:ascii="宋体" w:hAnsi="宋体" w:hint="eastAsia"/>
                <w:kern w:val="0"/>
              </w:rPr>
              <w:t>提供虚假材料、串标、中标后拒绝签订合同，招标方将没收投标保证金。</w:t>
            </w:r>
          </w:p>
          <w:p w:rsidR="00220486" w:rsidRPr="00937556" w:rsidRDefault="00220486" w:rsidP="000B10C4">
            <w:pPr>
              <w:widowControl/>
              <w:spacing w:line="240" w:lineRule="exac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</w:t>
            </w:r>
            <w:r w:rsidRPr="00A31E8E">
              <w:rPr>
                <w:rFonts w:ascii="宋体" w:hAnsi="宋体" w:hint="eastAsia"/>
                <w:b/>
                <w:kern w:val="0"/>
              </w:rPr>
              <w:t>.账户名称</w:t>
            </w:r>
            <w:r w:rsidRPr="00937556">
              <w:rPr>
                <w:rFonts w:ascii="宋体" w:hAnsi="宋体" w:hint="eastAsia"/>
                <w:kern w:val="0"/>
              </w:rPr>
              <w:t>：邯钢集团衡水薄板有限责任公司。金融机构名称：中国农业银行衡水西城支行。银行账号：50401001040013537。</w:t>
            </w:r>
          </w:p>
          <w:p w:rsidR="00C87553" w:rsidRPr="00220486" w:rsidRDefault="00C87553" w:rsidP="000B10C4">
            <w:pPr>
              <w:widowControl/>
              <w:spacing w:line="240" w:lineRule="exact"/>
              <w:rPr>
                <w:rFonts w:ascii="宋体" w:hAnsi="宋体"/>
                <w:kern w:val="0"/>
              </w:rPr>
            </w:pPr>
            <w:r w:rsidRPr="00937556">
              <w:rPr>
                <w:rFonts w:ascii="宋体" w:hAnsi="宋体" w:hint="eastAsia"/>
                <w:kern w:val="0"/>
              </w:rPr>
              <w:t>3、</w:t>
            </w:r>
            <w:r w:rsidRPr="00A31E8E">
              <w:rPr>
                <w:rFonts w:ascii="宋体" w:hAnsi="宋体" w:hint="eastAsia"/>
                <w:b/>
                <w:kern w:val="0"/>
              </w:rPr>
              <w:t>投标保证金交纳时间：</w:t>
            </w:r>
            <w:r w:rsidRPr="00937556">
              <w:rPr>
                <w:rFonts w:ascii="宋体" w:hAnsi="宋体" w:hint="eastAsia"/>
                <w:kern w:val="0"/>
              </w:rPr>
              <w:t>报名时间截止后，待甲方通知</w:t>
            </w:r>
            <w:r w:rsidR="006E0935" w:rsidRPr="00937556">
              <w:rPr>
                <w:rFonts w:ascii="宋体" w:hAnsi="宋体" w:hint="eastAsia"/>
                <w:kern w:val="0"/>
              </w:rPr>
              <w:t>5日内</w:t>
            </w:r>
            <w:r w:rsidRPr="00937556">
              <w:rPr>
                <w:rFonts w:ascii="宋体" w:hAnsi="宋体" w:hint="eastAsia"/>
                <w:kern w:val="0"/>
              </w:rPr>
              <w:t>交纳投标保证金</w:t>
            </w:r>
            <w:r w:rsidR="00FE07A2" w:rsidRPr="00937556">
              <w:rPr>
                <w:rFonts w:ascii="宋体" w:hAnsi="宋体" w:hint="eastAsia"/>
                <w:kern w:val="0"/>
              </w:rPr>
              <w:t>(</w:t>
            </w:r>
            <w:proofErr w:type="gramStart"/>
            <w:r w:rsidR="00FE07A2" w:rsidRPr="00937556">
              <w:rPr>
                <w:rFonts w:ascii="宋体" w:hAnsi="宋体" w:hint="eastAsia"/>
                <w:kern w:val="0"/>
              </w:rPr>
              <w:t>公户对公</w:t>
            </w:r>
            <w:proofErr w:type="gramEnd"/>
            <w:r w:rsidR="00FE07A2" w:rsidRPr="00937556">
              <w:rPr>
                <w:rFonts w:ascii="宋体" w:hAnsi="宋体" w:hint="eastAsia"/>
                <w:kern w:val="0"/>
              </w:rPr>
              <w:t>户)</w:t>
            </w:r>
            <w:r w:rsidRPr="00937556">
              <w:rPr>
                <w:rFonts w:ascii="宋体" w:hAnsi="宋体" w:hint="eastAsia"/>
                <w:kern w:val="0"/>
              </w:rPr>
              <w:t>，否则不予发送招标文件。</w:t>
            </w:r>
          </w:p>
        </w:tc>
      </w:tr>
      <w:tr w:rsidR="006537B3" w:rsidRPr="00EE0BE7" w:rsidTr="006537B3">
        <w:trPr>
          <w:trHeight w:val="930"/>
          <w:jc w:val="center"/>
        </w:trPr>
        <w:tc>
          <w:tcPr>
            <w:tcW w:w="2110" w:type="dxa"/>
            <w:vMerge w:val="restart"/>
            <w:vAlign w:val="center"/>
          </w:tcPr>
          <w:p w:rsidR="006537B3" w:rsidRPr="00EE0BE7" w:rsidRDefault="006537B3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EE0BE7">
              <w:rPr>
                <w:rFonts w:ascii="宋体" w:hAnsi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892022" w:rsidRDefault="00892022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1、职业健康检查机构需具有</w:t>
            </w:r>
            <w:r w:rsidRPr="004529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《职业健康检查机构备案表》</w:t>
            </w:r>
            <w:r w:rsidR="00DA1F4E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（其中备案内容需包括：接触粉尘类、接触化学因素类、接触物理因素类、接触放射因素类等备案职业健康检查类别及相关项目）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Pr="004529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《医疗机构执业许可证》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，且有大中型企业职业健康体检服务一年以上工作经验。</w:t>
            </w:r>
          </w:p>
          <w:p w:rsidR="00892022" w:rsidRDefault="00892022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2、具有</w:t>
            </w:r>
            <w:r w:rsidRPr="00452905">
              <w:rPr>
                <w:rFonts w:ascii="宋体" w:hAnsi="宋体" w:cs="宋体" w:hint="eastAsia"/>
                <w:color w:val="000000"/>
                <w:kern w:val="0"/>
                <w:szCs w:val="21"/>
              </w:rPr>
              <w:t>取得职业病诊断资格的主检医师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</w:t>
            </w:r>
          </w:p>
          <w:p w:rsidR="00892022" w:rsidRDefault="00892022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3、具有与备案开展的职业健康检查类别和项目相适应的仪器、设备；</w:t>
            </w:r>
          </w:p>
          <w:p w:rsidR="00892022" w:rsidRDefault="00892022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4、</w:t>
            </w:r>
            <w:r w:rsidR="009C7F85">
              <w:rPr>
                <w:rFonts w:ascii="宋体" w:hAnsi="宋体" w:cs="宋体" w:hint="eastAsia"/>
                <w:color w:val="000000"/>
                <w:kern w:val="0"/>
                <w:szCs w:val="21"/>
              </w:rPr>
              <w:t>备案外出职业健康检查区域需包含衡水市区及各县，</w:t>
            </w:r>
            <w:proofErr w:type="gramStart"/>
            <w:r w:rsidRPr="005F61A0">
              <w:rPr>
                <w:rFonts w:ascii="宋体" w:hAnsi="宋体" w:cs="宋体" w:hint="eastAsia"/>
                <w:color w:val="000000"/>
                <w:kern w:val="0"/>
                <w:szCs w:val="21"/>
              </w:rPr>
              <w:t>具</w:t>
            </w:r>
            <w:r w:rsidR="009C7F85">
              <w:rPr>
                <w:rFonts w:ascii="宋体" w:hAnsi="宋体" w:cs="宋体" w:hint="eastAsia"/>
                <w:color w:val="000000"/>
                <w:kern w:val="0"/>
                <w:szCs w:val="21"/>
              </w:rPr>
              <w:t>拥</w:t>
            </w:r>
            <w:r w:rsidRPr="005F61A0">
              <w:rPr>
                <w:rFonts w:ascii="宋体" w:hAnsi="宋体" w:cs="宋体" w:hint="eastAsia"/>
                <w:color w:val="000000"/>
                <w:kern w:val="0"/>
                <w:szCs w:val="21"/>
              </w:rPr>
              <w:t>有</w:t>
            </w:r>
            <w:proofErr w:type="gramEnd"/>
            <w:r w:rsidRPr="005F61A0">
              <w:rPr>
                <w:rFonts w:ascii="宋体" w:hAnsi="宋体" w:cs="宋体" w:hint="eastAsia"/>
                <w:color w:val="000000"/>
                <w:kern w:val="0"/>
                <w:szCs w:val="21"/>
              </w:rPr>
              <w:t>相应的职业健康检查的仪器、设备、专用车辆、实验室标本采集等条件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:rsidR="006537B3" w:rsidRPr="002C277C" w:rsidRDefault="00892022" w:rsidP="000B10C4">
            <w:pPr>
              <w:tabs>
                <w:tab w:val="left" w:pos="1287"/>
              </w:tabs>
              <w:spacing w:line="240" w:lineRule="exact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5、衡水市桃城区、武邑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县区域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以外的服务机构，需</w:t>
            </w:r>
            <w:r w:rsidR="00530ED5">
              <w:rPr>
                <w:rFonts w:ascii="宋体" w:hAnsi="宋体" w:cs="宋体" w:hint="eastAsia"/>
                <w:color w:val="000000"/>
                <w:kern w:val="0"/>
                <w:szCs w:val="21"/>
              </w:rPr>
              <w:t>自行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承担我单位人员（非批量体检）外出体检途中路费、食宿费用；</w:t>
            </w:r>
          </w:p>
        </w:tc>
      </w:tr>
      <w:tr w:rsidR="006537B3" w:rsidRPr="00EE0BE7" w:rsidTr="006537B3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6537B3" w:rsidRPr="00EE0BE7" w:rsidRDefault="006537B3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530ED5" w:rsidRPr="00324FD0" w:rsidRDefault="000327B9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1.</w:t>
            </w:r>
            <w:r w:rsidR="00530ED5"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报名单位须将营业执照、</w:t>
            </w:r>
            <w:r w:rsidR="00324FD0"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资质证明材料、</w:t>
            </w:r>
            <w:r w:rsidR="00530ED5"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授权委托书(应注明联系电话、电子邮件)、</w:t>
            </w:r>
            <w:hyperlink r:id="rId9" w:history="1">
              <w:r w:rsidR="00324FD0" w:rsidRPr="00324FD0">
                <w:rPr>
                  <w:rFonts w:ascii="宋体" w:hAnsi="宋体" w:hint="eastAsia"/>
                  <w:kern w:val="0"/>
                </w:rPr>
                <w:t>报名联系人身份证、资质文件、业绩复印件、发送hbliji@hbisco.com</w:t>
              </w:r>
            </w:hyperlink>
            <w:r w:rsidR="00324FD0" w:rsidRPr="00324FD0">
              <w:rPr>
                <w:rFonts w:ascii="宋体" w:hAnsi="宋体" w:hint="eastAsia"/>
                <w:kern w:val="0"/>
              </w:rPr>
              <w:t>邮箱</w:t>
            </w:r>
          </w:p>
          <w:p w:rsidR="000327B9" w:rsidRPr="00324FD0" w:rsidRDefault="00530ED5" w:rsidP="000B10C4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24FD0">
              <w:rPr>
                <w:rFonts w:ascii="宋体" w:hAnsi="宋体" w:cs="宋体" w:hint="eastAsia"/>
                <w:color w:val="000000"/>
                <w:kern w:val="0"/>
                <w:szCs w:val="21"/>
              </w:rPr>
              <w:t>特别注意：邮件主题标注招标项目名称、招标编号、报名单位全称。</w:t>
            </w:r>
          </w:p>
          <w:p w:rsidR="00324FD0" w:rsidRPr="00324FD0" w:rsidRDefault="00324FD0" w:rsidP="00324FD0">
            <w:pPr>
              <w:rPr>
                <w:rFonts w:ascii="宋体" w:hAnsi="宋体"/>
                <w:kern w:val="0"/>
              </w:rPr>
            </w:pPr>
            <w:r w:rsidRPr="00324FD0">
              <w:rPr>
                <w:rFonts w:ascii="宋体" w:hAnsi="宋体" w:hint="eastAsia"/>
                <w:kern w:val="0"/>
              </w:rPr>
              <w:t>2.所有电子版</w:t>
            </w:r>
            <w:proofErr w:type="gramStart"/>
            <w:r w:rsidRPr="00324FD0">
              <w:rPr>
                <w:rFonts w:ascii="宋体" w:hAnsi="宋体" w:hint="eastAsia"/>
                <w:kern w:val="0"/>
              </w:rPr>
              <w:t>文件须盖公章</w:t>
            </w:r>
            <w:proofErr w:type="gramEnd"/>
            <w:r w:rsidRPr="00324FD0">
              <w:rPr>
                <w:rFonts w:ascii="宋体" w:hAnsi="宋体" w:hint="eastAsia"/>
                <w:kern w:val="0"/>
              </w:rPr>
              <w:t>，否则视为无效报名。</w:t>
            </w:r>
          </w:p>
          <w:p w:rsidR="000E1AA1" w:rsidRPr="000E1AA1" w:rsidRDefault="00324FD0" w:rsidP="000E1AA1">
            <w:pPr>
              <w:widowControl/>
              <w:spacing w:line="240" w:lineRule="exact"/>
              <w:rPr>
                <w:rFonts w:hAnsi="宋体"/>
                <w:kern w:val="0"/>
              </w:rPr>
            </w:pPr>
            <w:r w:rsidRPr="00324FD0">
              <w:rPr>
                <w:rFonts w:hAnsi="宋体" w:hint="eastAsia"/>
                <w:kern w:val="0"/>
              </w:rPr>
              <w:t>3.</w:t>
            </w:r>
            <w:r w:rsidRPr="00324FD0">
              <w:rPr>
                <w:rFonts w:hAnsi="宋体" w:hint="eastAsia"/>
                <w:kern w:val="0"/>
              </w:rPr>
              <w:t>本项目不允许分包、不接受联合体报价</w:t>
            </w:r>
          </w:p>
        </w:tc>
      </w:tr>
      <w:tr w:rsidR="00324FD0" w:rsidRPr="00EE0BE7" w:rsidTr="00F61252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324FD0" w:rsidRDefault="00324FD0" w:rsidP="00C21E4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324FD0" w:rsidRDefault="00324FD0" w:rsidP="00C21E4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324FD0" w:rsidRDefault="00324FD0" w:rsidP="00C21E44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324FD0" w:rsidRDefault="00324FD0" w:rsidP="00C21E4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李季，15369055793</w:t>
            </w:r>
          </w:p>
        </w:tc>
      </w:tr>
      <w:tr w:rsidR="00324FD0" w:rsidRPr="00EE0BE7" w:rsidTr="00F61252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324FD0" w:rsidRDefault="00324FD0" w:rsidP="00C21E4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324FD0" w:rsidRDefault="00324FD0" w:rsidP="00C21E44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:rsidR="00A54B57" w:rsidRPr="00EE0BE7" w:rsidTr="00F61252">
        <w:trPr>
          <w:trHeight w:val="268"/>
          <w:jc w:val="center"/>
        </w:trPr>
        <w:tc>
          <w:tcPr>
            <w:tcW w:w="2110" w:type="dxa"/>
            <w:vAlign w:val="center"/>
          </w:tcPr>
          <w:p w:rsidR="00A54B57" w:rsidRPr="00EE0BE7" w:rsidRDefault="00A54B57" w:rsidP="00182F57">
            <w:pPr>
              <w:widowControl/>
              <w:jc w:val="center"/>
              <w:rPr>
                <w:rFonts w:ascii="宋体" w:hAnsi="宋体"/>
                <w:kern w:val="0"/>
              </w:rPr>
            </w:pPr>
            <w:r w:rsidRPr="003536B8"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A54B57" w:rsidRPr="003536B8" w:rsidRDefault="00912E94" w:rsidP="00F14EC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</w:t>
            </w:r>
            <w:r w:rsidR="00F14ECF">
              <w:rPr>
                <w:rFonts w:ascii="宋体" w:hAnsi="宋体" w:hint="eastAsia"/>
                <w:kern w:val="0"/>
              </w:rPr>
              <w:t>5.11.28</w:t>
            </w:r>
          </w:p>
        </w:tc>
      </w:tr>
    </w:tbl>
    <w:p w:rsidR="00A54B57" w:rsidRPr="000C33B9" w:rsidRDefault="00A54B57" w:rsidP="000C33B9">
      <w:pPr>
        <w:spacing w:line="500" w:lineRule="exact"/>
        <w:ind w:leftChars="-33" w:left="-38" w:hangingChars="15" w:hanging="31"/>
      </w:pPr>
      <w:r w:rsidRPr="00EE0BE7">
        <w:rPr>
          <w:rFonts w:hint="eastAsia"/>
        </w:rPr>
        <w:lastRenderedPageBreak/>
        <w:t xml:space="preserve">           </w:t>
      </w:r>
      <w:r>
        <w:rPr>
          <w:rFonts w:hint="eastAsia"/>
        </w:rPr>
        <w:t>填表人：</w:t>
      </w:r>
      <w:r w:rsidR="00892022">
        <w:rPr>
          <w:rFonts w:hint="eastAsia"/>
        </w:rPr>
        <w:t>张红奎</w:t>
      </w:r>
      <w:r w:rsidRPr="00EE0BE7">
        <w:rPr>
          <w:rFonts w:hint="eastAsia"/>
        </w:rPr>
        <w:t xml:space="preserve">    </w:t>
      </w:r>
      <w:r w:rsidR="00F14ECF">
        <w:rPr>
          <w:rFonts w:hint="eastAsia"/>
        </w:rPr>
        <w:t>13292291983</w:t>
      </w:r>
      <w:r w:rsidRPr="00EE0BE7">
        <w:rPr>
          <w:rFonts w:hint="eastAsia"/>
        </w:rPr>
        <w:t xml:space="preserve">                                                        </w:t>
      </w:r>
    </w:p>
    <w:sectPr w:rsidR="00A54B57" w:rsidRPr="000C33B9" w:rsidSect="000B10C4">
      <w:pgSz w:w="16838" w:h="11906" w:orient="landscape"/>
      <w:pgMar w:top="426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F97" w:rsidRDefault="006E3F97" w:rsidP="00E704E2">
      <w:r>
        <w:separator/>
      </w:r>
    </w:p>
  </w:endnote>
  <w:endnote w:type="continuationSeparator" w:id="0">
    <w:p w:rsidR="006E3F97" w:rsidRDefault="006E3F97" w:rsidP="00E7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F97" w:rsidRDefault="006E3F97" w:rsidP="00E704E2">
      <w:r>
        <w:separator/>
      </w:r>
    </w:p>
  </w:footnote>
  <w:footnote w:type="continuationSeparator" w:id="0">
    <w:p w:rsidR="006E3F97" w:rsidRDefault="006E3F97" w:rsidP="00E7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A348F"/>
    <w:multiLevelType w:val="multilevel"/>
    <w:tmpl w:val="D44872C6"/>
    <w:lvl w:ilvl="0">
      <w:start w:val="1"/>
      <w:numFmt w:val="decimal"/>
      <w:lvlText w:val="（%1）"/>
      <w:lvlJc w:val="left"/>
      <w:pPr>
        <w:tabs>
          <w:tab w:val="num" w:pos="862"/>
        </w:tabs>
        <w:ind w:left="-425" w:firstLine="567"/>
      </w:pPr>
      <w:rPr>
        <w:rFonts w:hint="eastAsia"/>
        <w:lang w:val="en-US"/>
      </w:rPr>
    </w:lvl>
    <w:lvl w:ilvl="1">
      <w:start w:val="1"/>
      <w:numFmt w:val="lowerLetter"/>
      <w:lvlText w:val="（%2）"/>
      <w:lvlJc w:val="left"/>
      <w:pPr>
        <w:tabs>
          <w:tab w:val="num" w:pos="1240"/>
        </w:tabs>
        <w:ind w:left="12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360"/>
        </w:tabs>
        <w:ind w:left="1360" w:hanging="420"/>
      </w:pPr>
    </w:lvl>
    <w:lvl w:ilvl="3">
      <w:start w:val="1"/>
      <w:numFmt w:val="decimal"/>
      <w:lvlText w:val="%4."/>
      <w:lvlJc w:val="left"/>
      <w:pPr>
        <w:tabs>
          <w:tab w:val="num" w:pos="1780"/>
        </w:tabs>
        <w:ind w:left="1780" w:hanging="420"/>
      </w:pPr>
    </w:lvl>
    <w:lvl w:ilvl="4">
      <w:start w:val="1"/>
      <w:numFmt w:val="lowerLetter"/>
      <w:lvlText w:val="%5)"/>
      <w:lvlJc w:val="left"/>
      <w:pPr>
        <w:tabs>
          <w:tab w:val="num" w:pos="2200"/>
        </w:tabs>
        <w:ind w:left="2200" w:hanging="420"/>
      </w:pPr>
    </w:lvl>
    <w:lvl w:ilvl="5">
      <w:start w:val="1"/>
      <w:numFmt w:val="lowerRoman"/>
      <w:lvlText w:val="%6."/>
      <w:lvlJc w:val="right"/>
      <w:pPr>
        <w:tabs>
          <w:tab w:val="num" w:pos="2620"/>
        </w:tabs>
        <w:ind w:left="2620" w:hanging="420"/>
      </w:pPr>
    </w:lvl>
    <w:lvl w:ilvl="6">
      <w:start w:val="1"/>
      <w:numFmt w:val="decimal"/>
      <w:lvlText w:val="%7."/>
      <w:lvlJc w:val="left"/>
      <w:pPr>
        <w:tabs>
          <w:tab w:val="num" w:pos="3040"/>
        </w:tabs>
        <w:ind w:left="3040" w:hanging="420"/>
      </w:pPr>
    </w:lvl>
    <w:lvl w:ilvl="7">
      <w:start w:val="1"/>
      <w:numFmt w:val="lowerLetter"/>
      <w:lvlText w:val="%8)"/>
      <w:lvlJc w:val="left"/>
      <w:pPr>
        <w:tabs>
          <w:tab w:val="num" w:pos="3460"/>
        </w:tabs>
        <w:ind w:left="3460" w:hanging="420"/>
      </w:pPr>
    </w:lvl>
    <w:lvl w:ilvl="8">
      <w:start w:val="1"/>
      <w:numFmt w:val="lowerRoman"/>
      <w:lvlText w:val="%9."/>
      <w:lvlJc w:val="right"/>
      <w:pPr>
        <w:tabs>
          <w:tab w:val="num" w:pos="3880"/>
        </w:tabs>
        <w:ind w:left="3880" w:hanging="420"/>
      </w:pPr>
    </w:lvl>
  </w:abstractNum>
  <w:abstractNum w:abstractNumId="1">
    <w:nsid w:val="1D1F5EA3"/>
    <w:multiLevelType w:val="hybridMultilevel"/>
    <w:tmpl w:val="E9A4EB60"/>
    <w:lvl w:ilvl="0" w:tplc="07627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B60C77"/>
    <w:multiLevelType w:val="hybridMultilevel"/>
    <w:tmpl w:val="C450D004"/>
    <w:lvl w:ilvl="0" w:tplc="14961E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D25A26"/>
    <w:multiLevelType w:val="hybridMultilevel"/>
    <w:tmpl w:val="B7DE6800"/>
    <w:lvl w:ilvl="0" w:tplc="0F7EAF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891712"/>
    <w:multiLevelType w:val="hybridMultilevel"/>
    <w:tmpl w:val="4CEA400C"/>
    <w:lvl w:ilvl="0" w:tplc="85E416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B2C2845"/>
    <w:multiLevelType w:val="multilevel"/>
    <w:tmpl w:val="4B2C284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39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27B6"/>
    <w:rsid w:val="000327B9"/>
    <w:rsid w:val="000407FE"/>
    <w:rsid w:val="00054837"/>
    <w:rsid w:val="00080A8E"/>
    <w:rsid w:val="0008254E"/>
    <w:rsid w:val="00096941"/>
    <w:rsid w:val="000A308B"/>
    <w:rsid w:val="000B10C4"/>
    <w:rsid w:val="000B4383"/>
    <w:rsid w:val="000C33B9"/>
    <w:rsid w:val="000E1AA1"/>
    <w:rsid w:val="001014F6"/>
    <w:rsid w:val="00115BBE"/>
    <w:rsid w:val="00142EC2"/>
    <w:rsid w:val="0016415E"/>
    <w:rsid w:val="0016576F"/>
    <w:rsid w:val="001755C7"/>
    <w:rsid w:val="00181218"/>
    <w:rsid w:val="001B2668"/>
    <w:rsid w:val="001D58A5"/>
    <w:rsid w:val="001E2495"/>
    <w:rsid w:val="001F0BC1"/>
    <w:rsid w:val="001F5881"/>
    <w:rsid w:val="001F6D85"/>
    <w:rsid w:val="00220486"/>
    <w:rsid w:val="0022699F"/>
    <w:rsid w:val="00230786"/>
    <w:rsid w:val="00232212"/>
    <w:rsid w:val="002327BB"/>
    <w:rsid w:val="00235856"/>
    <w:rsid w:val="002372B2"/>
    <w:rsid w:val="002459D5"/>
    <w:rsid w:val="00283D2D"/>
    <w:rsid w:val="002A5EDD"/>
    <w:rsid w:val="002A6EF0"/>
    <w:rsid w:val="002B153C"/>
    <w:rsid w:val="002C277C"/>
    <w:rsid w:val="002D1BC7"/>
    <w:rsid w:val="002D3A6F"/>
    <w:rsid w:val="00302991"/>
    <w:rsid w:val="003041AD"/>
    <w:rsid w:val="00317A98"/>
    <w:rsid w:val="00321D8F"/>
    <w:rsid w:val="0032239E"/>
    <w:rsid w:val="00324FD0"/>
    <w:rsid w:val="00350E55"/>
    <w:rsid w:val="00382E0F"/>
    <w:rsid w:val="003A0FBE"/>
    <w:rsid w:val="00403672"/>
    <w:rsid w:val="00414E31"/>
    <w:rsid w:val="004463F3"/>
    <w:rsid w:val="0046704A"/>
    <w:rsid w:val="00477E35"/>
    <w:rsid w:val="00493B55"/>
    <w:rsid w:val="00493FC0"/>
    <w:rsid w:val="00510529"/>
    <w:rsid w:val="00517E4D"/>
    <w:rsid w:val="00522D7E"/>
    <w:rsid w:val="00530ED5"/>
    <w:rsid w:val="005968E6"/>
    <w:rsid w:val="005A4A4E"/>
    <w:rsid w:val="005C459B"/>
    <w:rsid w:val="005D01C1"/>
    <w:rsid w:val="005D6078"/>
    <w:rsid w:val="005D610F"/>
    <w:rsid w:val="005E5B41"/>
    <w:rsid w:val="005F3469"/>
    <w:rsid w:val="005F7CB9"/>
    <w:rsid w:val="00607C4D"/>
    <w:rsid w:val="00621796"/>
    <w:rsid w:val="00626D0B"/>
    <w:rsid w:val="006410A9"/>
    <w:rsid w:val="00641BB3"/>
    <w:rsid w:val="006537B3"/>
    <w:rsid w:val="006722D7"/>
    <w:rsid w:val="00672C8E"/>
    <w:rsid w:val="0067473E"/>
    <w:rsid w:val="006A30BB"/>
    <w:rsid w:val="006B1560"/>
    <w:rsid w:val="006C5D64"/>
    <w:rsid w:val="006E0935"/>
    <w:rsid w:val="006E3F97"/>
    <w:rsid w:val="006F4774"/>
    <w:rsid w:val="006F6285"/>
    <w:rsid w:val="00731ACD"/>
    <w:rsid w:val="007460D9"/>
    <w:rsid w:val="00751B95"/>
    <w:rsid w:val="0078181D"/>
    <w:rsid w:val="00794F61"/>
    <w:rsid w:val="007A5DE6"/>
    <w:rsid w:val="007B6BC2"/>
    <w:rsid w:val="007F6A06"/>
    <w:rsid w:val="00802317"/>
    <w:rsid w:val="00805DFB"/>
    <w:rsid w:val="008100F4"/>
    <w:rsid w:val="00862021"/>
    <w:rsid w:val="008755F3"/>
    <w:rsid w:val="008860F7"/>
    <w:rsid w:val="00891DB1"/>
    <w:rsid w:val="00892022"/>
    <w:rsid w:val="0089770C"/>
    <w:rsid w:val="008A68C5"/>
    <w:rsid w:val="008C761B"/>
    <w:rsid w:val="008E319D"/>
    <w:rsid w:val="009039E3"/>
    <w:rsid w:val="00904E74"/>
    <w:rsid w:val="00912E94"/>
    <w:rsid w:val="00922E59"/>
    <w:rsid w:val="00924C23"/>
    <w:rsid w:val="00937556"/>
    <w:rsid w:val="00971809"/>
    <w:rsid w:val="00973002"/>
    <w:rsid w:val="00976A9E"/>
    <w:rsid w:val="00991052"/>
    <w:rsid w:val="009B52F9"/>
    <w:rsid w:val="009B67C6"/>
    <w:rsid w:val="009C7F85"/>
    <w:rsid w:val="00A10E11"/>
    <w:rsid w:val="00A164CC"/>
    <w:rsid w:val="00A232C6"/>
    <w:rsid w:val="00A315DF"/>
    <w:rsid w:val="00A31E8E"/>
    <w:rsid w:val="00A37D6C"/>
    <w:rsid w:val="00A421CE"/>
    <w:rsid w:val="00A519A3"/>
    <w:rsid w:val="00A54392"/>
    <w:rsid w:val="00A54B57"/>
    <w:rsid w:val="00A66AF6"/>
    <w:rsid w:val="00A72C20"/>
    <w:rsid w:val="00A83CE8"/>
    <w:rsid w:val="00AD06DF"/>
    <w:rsid w:val="00AD4863"/>
    <w:rsid w:val="00AD5CFA"/>
    <w:rsid w:val="00AF5E84"/>
    <w:rsid w:val="00AF5FC6"/>
    <w:rsid w:val="00B02A0B"/>
    <w:rsid w:val="00B30419"/>
    <w:rsid w:val="00B32124"/>
    <w:rsid w:val="00B35CF0"/>
    <w:rsid w:val="00B372BD"/>
    <w:rsid w:val="00B4404C"/>
    <w:rsid w:val="00B76F97"/>
    <w:rsid w:val="00BB0FC3"/>
    <w:rsid w:val="00BD3CB8"/>
    <w:rsid w:val="00BE0156"/>
    <w:rsid w:val="00BE7789"/>
    <w:rsid w:val="00C12563"/>
    <w:rsid w:val="00C423C4"/>
    <w:rsid w:val="00C46DBD"/>
    <w:rsid w:val="00C54E10"/>
    <w:rsid w:val="00C82C9D"/>
    <w:rsid w:val="00C87553"/>
    <w:rsid w:val="00C9204C"/>
    <w:rsid w:val="00CA0BA3"/>
    <w:rsid w:val="00CA0DDF"/>
    <w:rsid w:val="00CB756C"/>
    <w:rsid w:val="00CC4A24"/>
    <w:rsid w:val="00CD2C75"/>
    <w:rsid w:val="00CF6D28"/>
    <w:rsid w:val="00CF7C6E"/>
    <w:rsid w:val="00D017A2"/>
    <w:rsid w:val="00D709BD"/>
    <w:rsid w:val="00D72DB0"/>
    <w:rsid w:val="00D7436D"/>
    <w:rsid w:val="00D87F60"/>
    <w:rsid w:val="00D96B6C"/>
    <w:rsid w:val="00DA1F4E"/>
    <w:rsid w:val="00DC5F14"/>
    <w:rsid w:val="00E17696"/>
    <w:rsid w:val="00E25595"/>
    <w:rsid w:val="00E63DC6"/>
    <w:rsid w:val="00E64FFB"/>
    <w:rsid w:val="00E704E2"/>
    <w:rsid w:val="00E72E12"/>
    <w:rsid w:val="00E76DC6"/>
    <w:rsid w:val="00EA276A"/>
    <w:rsid w:val="00EC1454"/>
    <w:rsid w:val="00EE6EDC"/>
    <w:rsid w:val="00F0668B"/>
    <w:rsid w:val="00F14ECF"/>
    <w:rsid w:val="00F204D4"/>
    <w:rsid w:val="00F61252"/>
    <w:rsid w:val="00F7317B"/>
    <w:rsid w:val="00FA5D37"/>
    <w:rsid w:val="00FB25AE"/>
    <w:rsid w:val="00FD616E"/>
    <w:rsid w:val="00FE04AC"/>
    <w:rsid w:val="00FE0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9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0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04E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4E2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641BB3"/>
    <w:pPr>
      <w:ind w:firstLineChars="200" w:firstLine="420"/>
    </w:pPr>
  </w:style>
  <w:style w:type="paragraph" w:styleId="a6">
    <w:name w:val="Body Text Indent"/>
    <w:basedOn w:val="a"/>
    <w:link w:val="Char1"/>
    <w:rsid w:val="002C277C"/>
    <w:pPr>
      <w:spacing w:line="440" w:lineRule="exact"/>
      <w:ind w:firstLine="570"/>
    </w:pPr>
    <w:rPr>
      <w:sz w:val="28"/>
      <w:szCs w:val="20"/>
    </w:rPr>
  </w:style>
  <w:style w:type="character" w:customStyle="1" w:styleId="Char1">
    <w:name w:val="正文文本缩进 Char"/>
    <w:basedOn w:val="a0"/>
    <w:link w:val="a6"/>
    <w:rsid w:val="002C277C"/>
    <w:rPr>
      <w:rFonts w:ascii="Times New Roman" w:eastAsia="宋体" w:hAnsi="Times New Roman" w:cs="Times New Roman"/>
      <w:sz w:val="28"/>
      <w:szCs w:val="20"/>
    </w:rPr>
  </w:style>
  <w:style w:type="character" w:styleId="a7">
    <w:name w:val="Hyperlink"/>
    <w:basedOn w:val="a0"/>
    <w:uiPriority w:val="99"/>
    <w:semiHidden/>
    <w:unhideWhenUsed/>
    <w:rsid w:val="00530ED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2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&#25253;&#21517;&#32852;&#31995;&#20154;&#22995;&#21517;&#65288;&#36523;&#20221;&#35777;&#24433;&#21360;&#20214;&#65289;&#21450;&#32852;&#31995;&#26041;&#24335;&#21457;&#36865;18703187727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CEA705-BF85-445C-9A7C-9015E204B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251</Words>
  <Characters>1434</Characters>
  <Application>Microsoft Office Word</Application>
  <DocSecurity>0</DocSecurity>
  <Lines>11</Lines>
  <Paragraphs>3</Paragraphs>
  <ScaleCrop>false</ScaleCrop>
  <Company>P R C</Company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hghb</cp:lastModifiedBy>
  <cp:revision>118</cp:revision>
  <dcterms:created xsi:type="dcterms:W3CDTF">2020-11-23T09:01:00Z</dcterms:created>
  <dcterms:modified xsi:type="dcterms:W3CDTF">2025-11-21T01:20:00Z</dcterms:modified>
</cp:coreProperties>
</file>